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69C" w:rsidRDefault="00A0769C">
      <w:r w:rsidRPr="00A0769C">
        <w:rPr>
          <w:rFonts w:hint="eastAsia"/>
        </w:rPr>
        <w:t>孔铜测厚仪</w:t>
      </w:r>
      <w:r w:rsidRPr="00A0769C">
        <w:t xml:space="preserve"> CMI511</w:t>
      </w:r>
    </w:p>
    <w:p w:rsidR="00A0769C" w:rsidRDefault="00A0769C">
      <w:r w:rsidRPr="00A0769C">
        <w:drawing>
          <wp:inline distT="0" distB="0" distL="0" distR="0" wp14:anchorId="1919A207" wp14:editId="78D7AAA3">
            <wp:extent cx="5274310" cy="48475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4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69C" w:rsidRPr="00A0769C" w:rsidRDefault="00A0769C" w:rsidP="00A0769C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A0769C">
        <w:rPr>
          <w:rFonts w:ascii="Verdana" w:eastAsia="宋体" w:hAnsi="Verdana" w:cs="宋体" w:hint="eastAsia"/>
          <w:b/>
          <w:bCs/>
          <w:color w:val="666666"/>
          <w:kern w:val="0"/>
          <w:sz w:val="27"/>
          <w:szCs w:val="27"/>
        </w:rPr>
        <w:t>孔铜测厚仪</w:t>
      </w:r>
      <w:r w:rsidRPr="00A0769C">
        <w:rPr>
          <w:rFonts w:ascii="Verdana" w:eastAsia="宋体" w:hAnsi="Verdana" w:cs="宋体" w:hint="eastAsia"/>
          <w:b/>
          <w:bCs/>
          <w:color w:val="666666"/>
          <w:kern w:val="0"/>
          <w:sz w:val="27"/>
          <w:szCs w:val="27"/>
        </w:rPr>
        <w:t xml:space="preserve"> CMI511</w:t>
      </w:r>
      <w:r w:rsidRPr="00A0769C">
        <w:rPr>
          <w:rFonts w:ascii="Verdana" w:eastAsia="宋体" w:hAnsi="Verdana" w:cs="宋体" w:hint="eastAsia"/>
          <w:color w:val="666666"/>
          <w:kern w:val="0"/>
          <w:sz w:val="20"/>
          <w:szCs w:val="20"/>
        </w:rPr>
        <w:t>                          </w:t>
      </w:r>
      <w:r w:rsidRPr="00A0769C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 xml:space="preserve"> </w:t>
      </w:r>
    </w:p>
    <w:p w:rsidR="00A0769C" w:rsidRPr="00A0769C" w:rsidRDefault="00A0769C" w:rsidP="00A0769C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A0769C">
        <w:rPr>
          <w:rFonts w:ascii="Verdana" w:eastAsia="宋体" w:hAnsi="Verdana" w:cs="宋体" w:hint="eastAsia"/>
          <w:color w:val="666666"/>
          <w:kern w:val="0"/>
          <w:sz w:val="20"/>
          <w:szCs w:val="20"/>
        </w:rPr>
        <w:t>    </w:t>
      </w:r>
      <w:r w:rsidRPr="00A0769C">
        <w:rPr>
          <w:rFonts w:ascii="宋体" w:eastAsia="宋体" w:hAnsi="宋体" w:cs="宋体" w:hint="eastAsia"/>
          <w:color w:val="666666"/>
          <w:kern w:val="0"/>
          <w:szCs w:val="21"/>
        </w:rPr>
        <w:t xml:space="preserve"> 第一台带温度补偿功能的测量孔内镀铜厚度的便携式测厚仪CMI511，是手持的电池供电的测厚仪。用于PCB侵蚀工序前、后孔内镀层厚度测量。独特的设计使CMI511能够完全胜任对双层或多层电路板的测量，甚至可以穿透锡和锡/铅抗蚀层进行测量。</w:t>
      </w:r>
    </w:p>
    <w:p w:rsidR="00A0769C" w:rsidRPr="00A0769C" w:rsidRDefault="00A0769C" w:rsidP="00A0769C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A0769C">
        <w:rPr>
          <w:rFonts w:ascii="宋体" w:eastAsia="宋体" w:hAnsi="宋体" w:cs="宋体" w:hint="eastAsia"/>
          <w:color w:val="666666"/>
          <w:kern w:val="0"/>
          <w:szCs w:val="21"/>
        </w:rPr>
        <w:t>   CMI511独有的温度补偿特性使其适用于在电镀过程中进行厚度测量，从而降低废料、返工成本。</w:t>
      </w:r>
    </w:p>
    <w:p w:rsidR="00A0769C" w:rsidRPr="00A0769C" w:rsidRDefault="00A0769C" w:rsidP="00A0769C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A0769C">
        <w:rPr>
          <w:rFonts w:ascii="宋体" w:eastAsia="宋体" w:hAnsi="宋体" w:cs="宋体" w:hint="eastAsia"/>
          <w:color w:val="666666"/>
          <w:kern w:val="0"/>
          <w:szCs w:val="21"/>
        </w:rPr>
        <w:t>   CM511在售前和售后都能够得到牛津仪器的优质服务的保证。</w:t>
      </w:r>
    </w:p>
    <w:p w:rsidR="00A0769C" w:rsidRPr="00A0769C" w:rsidRDefault="00A0769C" w:rsidP="00A0769C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A0769C">
        <w:rPr>
          <w:rFonts w:ascii="宋体" w:eastAsia="宋体" w:hAnsi="宋体" w:cs="宋体" w:hint="eastAsia"/>
          <w:b/>
          <w:bCs/>
          <w:color w:val="666666"/>
          <w:kern w:val="0"/>
          <w:szCs w:val="21"/>
        </w:rPr>
        <w:t>应用</w:t>
      </w:r>
    </w:p>
    <w:p w:rsidR="00A0769C" w:rsidRPr="00A0769C" w:rsidRDefault="00A0769C" w:rsidP="00A0769C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A0769C">
        <w:rPr>
          <w:rFonts w:ascii="宋体" w:eastAsia="宋体" w:hAnsi="宋体" w:cs="宋体" w:hint="eastAsia"/>
          <w:color w:val="666666"/>
          <w:kern w:val="0"/>
          <w:szCs w:val="21"/>
        </w:rPr>
        <w:t>  测试蚀刻前后的孔内镀铜厚度</w:t>
      </w:r>
    </w:p>
    <w:p w:rsidR="00A0769C" w:rsidRPr="00A0769C" w:rsidRDefault="00A0769C" w:rsidP="00A0769C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A0769C">
        <w:rPr>
          <w:rFonts w:ascii="宋体" w:eastAsia="宋体" w:hAnsi="宋体" w:cs="宋体" w:hint="eastAsia"/>
          <w:b/>
          <w:bCs/>
          <w:color w:val="666666"/>
          <w:kern w:val="0"/>
          <w:szCs w:val="21"/>
        </w:rPr>
        <w:t>行业</w:t>
      </w:r>
    </w:p>
    <w:p w:rsidR="00A0769C" w:rsidRPr="00A0769C" w:rsidRDefault="00A0769C" w:rsidP="00A0769C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A0769C">
        <w:rPr>
          <w:rFonts w:ascii="宋体" w:eastAsia="宋体" w:hAnsi="宋体" w:cs="宋体" w:hint="eastAsia"/>
          <w:color w:val="666666"/>
          <w:kern w:val="0"/>
          <w:szCs w:val="21"/>
        </w:rPr>
        <w:lastRenderedPageBreak/>
        <w:t>  PCB制造厂商及采购买家</w:t>
      </w:r>
    </w:p>
    <w:p w:rsidR="00A0769C" w:rsidRPr="00A0769C" w:rsidRDefault="00A0769C" w:rsidP="00A0769C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A0769C">
        <w:rPr>
          <w:rFonts w:ascii="宋体" w:eastAsia="宋体" w:hAnsi="宋体" w:cs="宋体" w:hint="eastAsia"/>
          <w:b/>
          <w:bCs/>
          <w:color w:val="666666"/>
          <w:kern w:val="0"/>
          <w:szCs w:val="21"/>
        </w:rPr>
        <w:t>配置</w:t>
      </w:r>
    </w:p>
    <w:p w:rsidR="00A0769C" w:rsidRPr="00A0769C" w:rsidRDefault="00A0769C" w:rsidP="00A0769C">
      <w:pPr>
        <w:widowControl/>
        <w:numPr>
          <w:ilvl w:val="0"/>
          <w:numId w:val="1"/>
        </w:numPr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A0769C">
        <w:rPr>
          <w:rFonts w:ascii="宋体" w:eastAsia="宋体" w:hAnsi="宋体" w:cs="宋体" w:hint="eastAsia"/>
          <w:color w:val="666666"/>
          <w:kern w:val="0"/>
          <w:szCs w:val="21"/>
        </w:rPr>
        <w:t xml:space="preserve">500 SERIES主机 </w:t>
      </w:r>
    </w:p>
    <w:p w:rsidR="00A0769C" w:rsidRPr="00A0769C" w:rsidRDefault="00A0769C" w:rsidP="00A0769C">
      <w:pPr>
        <w:widowControl/>
        <w:numPr>
          <w:ilvl w:val="0"/>
          <w:numId w:val="1"/>
        </w:numPr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A0769C">
        <w:rPr>
          <w:rFonts w:ascii="宋体" w:eastAsia="宋体" w:hAnsi="宋体" w:cs="宋体" w:hint="eastAsia"/>
          <w:color w:val="666666"/>
          <w:kern w:val="0"/>
          <w:szCs w:val="21"/>
        </w:rPr>
        <w:t xml:space="preserve">ETP探头 </w:t>
      </w:r>
    </w:p>
    <w:p w:rsidR="00A0769C" w:rsidRPr="00A0769C" w:rsidRDefault="00A0769C" w:rsidP="00A0769C">
      <w:pPr>
        <w:widowControl/>
        <w:numPr>
          <w:ilvl w:val="0"/>
          <w:numId w:val="1"/>
        </w:numPr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A0769C">
        <w:rPr>
          <w:rFonts w:ascii="宋体" w:eastAsia="宋体" w:hAnsi="宋体" w:cs="宋体" w:hint="eastAsia"/>
          <w:color w:val="666666"/>
          <w:kern w:val="0"/>
          <w:szCs w:val="21"/>
        </w:rPr>
        <w:t xml:space="preserve">NIST认证的校验用标准片1件 </w:t>
      </w:r>
    </w:p>
    <w:p w:rsidR="00A0769C" w:rsidRPr="00A0769C" w:rsidRDefault="00A0769C" w:rsidP="00A0769C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A0769C">
        <w:rPr>
          <w:rFonts w:ascii="宋体" w:eastAsia="宋体" w:hAnsi="宋体" w:cs="宋体" w:hint="eastAsia"/>
          <w:b/>
          <w:bCs/>
          <w:color w:val="666666"/>
          <w:kern w:val="0"/>
          <w:szCs w:val="21"/>
        </w:rPr>
        <w:t>技术参数</w:t>
      </w:r>
    </w:p>
    <w:p w:rsidR="00A0769C" w:rsidRPr="00232387" w:rsidRDefault="00A0769C" w:rsidP="00232387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232387">
        <w:rPr>
          <w:rFonts w:ascii="宋体" w:eastAsia="宋体" w:hAnsi="宋体" w:cs="宋体" w:hint="eastAsia"/>
          <w:color w:val="666666"/>
          <w:kern w:val="0"/>
          <w:szCs w:val="21"/>
        </w:rPr>
        <w:t xml:space="preserve">可测试最小孔直径：35 mils (899 μm) </w:t>
      </w:r>
    </w:p>
    <w:p w:rsidR="00A0769C" w:rsidRPr="00232387" w:rsidRDefault="00A0769C" w:rsidP="00232387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232387">
        <w:rPr>
          <w:rFonts w:ascii="宋体" w:eastAsia="宋体" w:hAnsi="宋体" w:cs="宋体" w:hint="eastAsia"/>
          <w:color w:val="666666"/>
          <w:kern w:val="0"/>
          <w:szCs w:val="21"/>
        </w:rPr>
        <w:t>测量厚度范围：0.08 – 4.0 mils (1 – 102 μm)</w:t>
      </w:r>
    </w:p>
    <w:p w:rsidR="00A0769C" w:rsidRPr="00232387" w:rsidRDefault="00A0769C" w:rsidP="00232387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232387">
        <w:rPr>
          <w:rFonts w:ascii="宋体" w:eastAsia="宋体" w:hAnsi="宋体" w:cs="宋体" w:hint="eastAsia"/>
          <w:color w:val="666666"/>
          <w:kern w:val="0"/>
          <w:szCs w:val="21"/>
        </w:rPr>
        <w:t>电涡流原理：遵守ASTM-E376-96标准的相关规定</w:t>
      </w:r>
    </w:p>
    <w:p w:rsidR="00A0769C" w:rsidRPr="00232387" w:rsidRDefault="00A0769C" w:rsidP="00232387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232387">
        <w:rPr>
          <w:rFonts w:ascii="宋体" w:eastAsia="宋体" w:hAnsi="宋体" w:cs="宋体" w:hint="eastAsia"/>
          <w:color w:val="666666"/>
          <w:kern w:val="0"/>
          <w:szCs w:val="21"/>
        </w:rPr>
        <w:t>准确度：±0.01 mil (0.25 μm) &lt; 1 mil (25 μm)</w:t>
      </w:r>
    </w:p>
    <w:p w:rsidR="00A0769C" w:rsidRPr="00232387" w:rsidRDefault="00A0769C" w:rsidP="00232387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232387">
        <w:rPr>
          <w:rFonts w:ascii="宋体" w:eastAsia="宋体" w:hAnsi="宋体" w:cs="宋体" w:hint="eastAsia"/>
          <w:color w:val="666666"/>
          <w:kern w:val="0"/>
          <w:szCs w:val="21"/>
        </w:rPr>
        <w:t>精确度：1.2 mil（30μm）时，达到1.0% （实验室情况下）</w:t>
      </w:r>
    </w:p>
    <w:p w:rsidR="00A0769C" w:rsidRPr="00232387" w:rsidRDefault="00A0769C" w:rsidP="00232387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232387">
        <w:rPr>
          <w:rFonts w:ascii="宋体" w:eastAsia="宋体" w:hAnsi="宋体" w:cs="宋体" w:hint="eastAsia"/>
          <w:color w:val="666666"/>
          <w:kern w:val="0"/>
          <w:szCs w:val="21"/>
        </w:rPr>
        <w:t>分辨率：0.01 mils (0.1μm)</w:t>
      </w:r>
    </w:p>
    <w:p w:rsidR="00A0769C" w:rsidRPr="00232387" w:rsidRDefault="00A0769C" w:rsidP="00232387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232387">
        <w:rPr>
          <w:rFonts w:ascii="宋体" w:eastAsia="宋体" w:hAnsi="宋体" w:cs="宋体" w:hint="eastAsia"/>
          <w:color w:val="666666"/>
          <w:kern w:val="0"/>
          <w:szCs w:val="21"/>
        </w:rPr>
        <w:t>校正方式:  单点标准片校正</w:t>
      </w:r>
    </w:p>
    <w:p w:rsidR="00A0769C" w:rsidRPr="00232387" w:rsidRDefault="00A0769C" w:rsidP="00232387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232387">
        <w:rPr>
          <w:rFonts w:ascii="宋体" w:eastAsia="宋体" w:hAnsi="宋体" w:cs="宋体" w:hint="eastAsia"/>
          <w:color w:val="666666"/>
          <w:kern w:val="0"/>
          <w:szCs w:val="21"/>
        </w:rPr>
        <w:t>显示屏:  高亮度液晶显示屏，1/2英吋(1.27mm)高</w:t>
      </w:r>
    </w:p>
    <w:p w:rsidR="00A0769C" w:rsidRPr="00232387" w:rsidRDefault="00A0769C" w:rsidP="00232387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232387">
        <w:rPr>
          <w:rFonts w:ascii="宋体" w:eastAsia="宋体" w:hAnsi="宋体" w:cs="宋体" w:hint="eastAsia"/>
          <w:color w:val="666666"/>
          <w:kern w:val="0"/>
          <w:szCs w:val="21"/>
        </w:rPr>
        <w:t>单  位:  以按键切换公制(um)及英制(mils)单位选择</w:t>
      </w:r>
    </w:p>
    <w:p w:rsidR="00A0769C" w:rsidRPr="00232387" w:rsidRDefault="00A0769C" w:rsidP="00232387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232387">
        <w:rPr>
          <w:rFonts w:ascii="宋体" w:eastAsia="宋体" w:hAnsi="宋体" w:cs="宋体" w:hint="eastAsia"/>
          <w:color w:val="666666"/>
          <w:kern w:val="0"/>
          <w:szCs w:val="21"/>
        </w:rPr>
        <w:t>连接口:  RS-232连接口，用于将数据传输至计算机或打印机</w:t>
      </w:r>
    </w:p>
    <w:p w:rsidR="00A0769C" w:rsidRPr="00232387" w:rsidRDefault="00A0769C" w:rsidP="00232387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232387">
        <w:rPr>
          <w:rFonts w:ascii="宋体" w:eastAsia="宋体" w:hAnsi="宋体" w:cs="宋体" w:hint="eastAsia"/>
          <w:color w:val="666666"/>
          <w:kern w:val="0"/>
          <w:szCs w:val="21"/>
        </w:rPr>
        <w:t>统计数据:  量测点数、平均值、标准差、最高值、最低值、由打印机可输出直方图或CPK图</w:t>
      </w:r>
    </w:p>
    <w:p w:rsidR="00A0769C" w:rsidRPr="00232387" w:rsidRDefault="00A0769C" w:rsidP="00232387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232387">
        <w:rPr>
          <w:rFonts w:ascii="宋体" w:eastAsia="宋体" w:hAnsi="宋体" w:cs="宋体" w:hint="eastAsia"/>
          <w:color w:val="666666"/>
          <w:kern w:val="0"/>
          <w:szCs w:val="21"/>
        </w:rPr>
        <w:t>储存量:  2000条读数</w:t>
      </w:r>
    </w:p>
    <w:p w:rsidR="00A0769C" w:rsidRPr="00232387" w:rsidRDefault="00A0769C" w:rsidP="00232387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232387">
        <w:rPr>
          <w:rFonts w:ascii="宋体" w:eastAsia="宋体" w:hAnsi="宋体" w:cs="宋体" w:hint="eastAsia"/>
          <w:color w:val="666666"/>
          <w:kern w:val="0"/>
          <w:szCs w:val="21"/>
        </w:rPr>
        <w:t xml:space="preserve">重  量:  9 </w:t>
      </w:r>
      <w:proofErr w:type="spellStart"/>
      <w:r w:rsidRPr="00232387">
        <w:rPr>
          <w:rFonts w:ascii="宋体" w:eastAsia="宋体" w:hAnsi="宋体" w:cs="宋体" w:hint="eastAsia"/>
          <w:color w:val="666666"/>
          <w:kern w:val="0"/>
          <w:szCs w:val="21"/>
        </w:rPr>
        <w:t>oZ</w:t>
      </w:r>
      <w:proofErr w:type="spellEnd"/>
      <w:r w:rsidRPr="00232387">
        <w:rPr>
          <w:rFonts w:ascii="宋体" w:eastAsia="宋体" w:hAnsi="宋体" w:cs="宋体" w:hint="eastAsia"/>
          <w:color w:val="666666"/>
          <w:kern w:val="0"/>
          <w:szCs w:val="21"/>
        </w:rPr>
        <w:t>(0.26Kg)含电池</w:t>
      </w:r>
    </w:p>
    <w:p w:rsidR="00A0769C" w:rsidRPr="00232387" w:rsidRDefault="00A0769C" w:rsidP="00232387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232387">
        <w:rPr>
          <w:rFonts w:ascii="宋体" w:eastAsia="宋体" w:hAnsi="宋体" w:cs="宋体" w:hint="eastAsia"/>
          <w:color w:val="666666"/>
          <w:kern w:val="0"/>
          <w:szCs w:val="21"/>
        </w:rPr>
        <w:t>尺  寸:  149*794*302 mm</w:t>
      </w:r>
    </w:p>
    <w:p w:rsidR="00A0769C" w:rsidRPr="00232387" w:rsidRDefault="00A0769C" w:rsidP="00232387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232387">
        <w:rPr>
          <w:rFonts w:ascii="宋体" w:eastAsia="宋体" w:hAnsi="宋体" w:cs="宋体" w:hint="eastAsia"/>
          <w:color w:val="666666"/>
          <w:kern w:val="0"/>
          <w:szCs w:val="21"/>
        </w:rPr>
        <w:t>电  池:  9伏干电池或可充电电池</w:t>
      </w:r>
    </w:p>
    <w:p w:rsidR="00A0769C" w:rsidRPr="00232387" w:rsidRDefault="00A0769C" w:rsidP="00232387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232387">
        <w:rPr>
          <w:rFonts w:ascii="宋体" w:eastAsia="宋体" w:hAnsi="宋体" w:cs="宋体" w:hint="eastAsia"/>
          <w:color w:val="666666"/>
          <w:kern w:val="0"/>
          <w:szCs w:val="21"/>
        </w:rPr>
        <w:t>电池持续时间:  9伏干电池－50小时 9伏充电电池－10小时</w:t>
      </w:r>
    </w:p>
    <w:p w:rsidR="00A0769C" w:rsidRPr="00232387" w:rsidRDefault="00A0769C" w:rsidP="00232387">
      <w:pPr>
        <w:pStyle w:val="a3"/>
        <w:widowControl/>
        <w:numPr>
          <w:ilvl w:val="0"/>
          <w:numId w:val="2"/>
        </w:numPr>
        <w:spacing w:before="100" w:beforeAutospacing="1" w:after="100" w:afterAutospacing="1" w:line="330" w:lineRule="atLeast"/>
        <w:ind w:firstLineChars="0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232387">
        <w:rPr>
          <w:rFonts w:ascii="宋体" w:eastAsia="宋体" w:hAnsi="宋体" w:cs="宋体" w:hint="eastAsia"/>
          <w:color w:val="666666"/>
          <w:kern w:val="0"/>
          <w:szCs w:val="21"/>
        </w:rPr>
        <w:t>打印机:  任意竖式热感打印机</w:t>
      </w:r>
    </w:p>
    <w:p w:rsidR="00A0769C" w:rsidRDefault="00A0769C" w:rsidP="00232387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232387">
        <w:rPr>
          <w:rFonts w:ascii="宋体" w:eastAsia="宋体" w:hAnsi="宋体" w:cs="宋体" w:hint="eastAsia"/>
          <w:color w:val="666666"/>
          <w:kern w:val="0"/>
          <w:szCs w:val="21"/>
        </w:rPr>
        <w:t>按  键:  密封膜，增强-1</w:t>
      </w:r>
      <w:bookmarkStart w:id="0" w:name="_GoBack"/>
      <w:bookmarkEnd w:id="0"/>
      <w:r w:rsidRPr="00232387">
        <w:rPr>
          <w:rFonts w:ascii="宋体" w:eastAsia="宋体" w:hAnsi="宋体" w:cs="宋体" w:hint="eastAsia"/>
          <w:color w:val="666666"/>
          <w:kern w:val="0"/>
          <w:szCs w:val="21"/>
        </w:rPr>
        <w:t>6键</w:t>
      </w:r>
    </w:p>
    <w:sectPr w:rsidR="00A07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A3AF0"/>
    <w:multiLevelType w:val="hybridMultilevel"/>
    <w:tmpl w:val="00A40C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057FB"/>
    <w:multiLevelType w:val="multilevel"/>
    <w:tmpl w:val="E9A4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9C"/>
    <w:rsid w:val="00232387"/>
    <w:rsid w:val="00A0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4938E"/>
  <w15:chartTrackingRefBased/>
  <w15:docId w15:val="{D47FEE99-00F6-4F78-B451-91E9F87F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3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赵保峰</dc:creator>
  <cp:keywords/>
  <dc:description/>
  <cp:lastModifiedBy>赵保峰</cp:lastModifiedBy>
  <cp:revision>2</cp:revision>
  <dcterms:created xsi:type="dcterms:W3CDTF">2018-07-07T07:53:00Z</dcterms:created>
  <dcterms:modified xsi:type="dcterms:W3CDTF">2018-07-07T08:05:00Z</dcterms:modified>
</cp:coreProperties>
</file>