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CDF" w:rsidRDefault="00561CDF">
      <w:r w:rsidRPr="00561CDF">
        <w:rPr>
          <w:rFonts w:hint="eastAsia"/>
        </w:rPr>
        <w:t>镀层测厚仪</w:t>
      </w:r>
      <w:r w:rsidRPr="00561CDF">
        <w:t>FT150</w:t>
      </w:r>
    </w:p>
    <w:p w:rsidR="00561CDF" w:rsidRDefault="00561CDF">
      <w:r w:rsidRPr="00561CDF">
        <w:drawing>
          <wp:inline distT="0" distB="0" distL="0" distR="0" wp14:anchorId="4D5DBEDA" wp14:editId="75660536">
            <wp:extent cx="5187950" cy="375470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627" cy="378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DF" w:rsidRDefault="00561CDF"/>
    <w:p w:rsidR="00561CDF" w:rsidRDefault="00561CDF">
      <w:r w:rsidRPr="00561CDF">
        <w:rPr>
          <w:rFonts w:hint="eastAsia"/>
        </w:rPr>
        <w:t>产品详情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使用新开发的X射线聚光用多毛细管的产品阵容诞生了。另外，以X射线检测结构为中心，对各类元件进行最佳优化，从而大幅提高了检测灵敏度，在不损失检测精度的前提下实现了的高处理能力。并且，对设备进行了重新设计，使得样本室的使用，以及对检测点的检查变得更为容易。</w:t>
      </w: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outlineLvl w:val="2"/>
        <w:rPr>
          <w:rFonts w:ascii="微软雅黑" w:eastAsia="微软雅黑" w:hAnsi="微软雅黑" w:cs="宋体" w:hint="eastAsia"/>
          <w:b/>
          <w:bCs/>
          <w:color w:val="333399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b/>
          <w:bCs/>
          <w:color w:val="333399"/>
          <w:kern w:val="0"/>
          <w:szCs w:val="21"/>
        </w:rPr>
        <w:t>X射线荧光镀层厚度测量仪 FT150系列 特长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outlineLvl w:val="3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1．显微领域的高精度检测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t>通过采用新开发的多毛细管，以及对探测器的优化，在实现照射半径等同于旧有型号FT9500X为30 μm（设想FWHM： 17 μm）的基础上，进一步将处理能力提高到了2倍以上。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outlineLvl w:val="3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2．产品阵容适应各类检测样本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针对检测样本的不同种类，可在下列3种型号中进行选择。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numPr>
          <w:ilvl w:val="0"/>
          <w:numId w:val="1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测量引线架、连接器等各类电子元器件的微型部件、超薄薄膜的型号</w:t>
      </w:r>
    </w:p>
    <w:p w:rsidR="00561CDF" w:rsidRPr="00561CDF" w:rsidRDefault="00561CDF" w:rsidP="00561CDF">
      <w:pPr>
        <w:widowControl/>
        <w:numPr>
          <w:ilvl w:val="0"/>
          <w:numId w:val="1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能够处理尺寸为600 mm×600 mm的大型印刷电路板的大型印刷电路板用型号</w:t>
      </w:r>
    </w:p>
    <w:p w:rsidR="00561CDF" w:rsidRPr="00561CDF" w:rsidRDefault="00561CDF" w:rsidP="00561CDF">
      <w:pPr>
        <w:widowControl/>
        <w:numPr>
          <w:ilvl w:val="0"/>
          <w:numId w:val="1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适合对陶瓷芯片电极部分中，过去难以同时测量的Sn/Ni两层进行高能测量的型号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outlineLvl w:val="3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3．兼顾易操作性与安全性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放大了开口，同时样本室的门也可单手轻松开闭。从而提高了取出、放入检测样本的操作简便性，并且该密封结构也大大减少了X射线泄漏的风险，让用户放心使用。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br/>
      </w:r>
    </w:p>
    <w:p w:rsidR="00561CDF" w:rsidRPr="00561CDF" w:rsidRDefault="00561CDF" w:rsidP="00561CDF">
      <w:pPr>
        <w:widowControl/>
        <w:jc w:val="left"/>
        <w:outlineLvl w:val="3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4．检测部位可见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通过设置大型观察窗、修改部件布局，使得样本室门在关闭状态下亦可方便地观察检测部位。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outlineLvl w:val="3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5．清晰的样本图像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使用了分辨率比以往更高的样本观察摄像头，采用全数码变焦，从而消除位置偏差，可以清晰地观察数十μm的微小样本。</w:t>
      </w: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> 另外，亦采用LED作为样本观察灯，无需像以往的机型那样对灯泡进行更换。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outlineLvl w:val="3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6．新GUI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numPr>
          <w:ilvl w:val="0"/>
          <w:numId w:val="2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t>将各类检测方法、检测样本都以应用程序图标的形式进行了登记。图标皆为检测样本的照片、多层膜的图示等，因此登记、整理起来就很方便，从而使得用户可以不走弯路，直接进行检测。</w:t>
      </w:r>
    </w:p>
    <w:p w:rsidR="00561CDF" w:rsidRPr="00561CDF" w:rsidRDefault="00561CDF" w:rsidP="00561CDF">
      <w:pPr>
        <w:widowControl/>
        <w:numPr>
          <w:ilvl w:val="0"/>
          <w:numId w:val="2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使用检测向导窗口来指导操作。通过与检测画面联动，逐步引导用户执行当前所需进行的工作。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</w:p>
    <w:p w:rsidR="00561CDF" w:rsidRPr="00561CDF" w:rsidRDefault="00561CDF" w:rsidP="00561CDF">
      <w:pPr>
        <w:widowControl/>
        <w:spacing w:line="36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 wp14:anchorId="61A6DAF1" wp14:editId="25C0BBC7">
            <wp:extent cx="6268720" cy="1506749"/>
            <wp:effectExtent l="0" t="0" r="0" b="0"/>
            <wp:docPr id="2" name="图片 2" descr="从左边开始、启动画面・易于操作的开口部・大开口的样本室门・高灵敏度（Au光谱图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从左边开始、启动画面・易于操作的开口部・大开口的样本室门・高灵敏度（Au光谱图示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542" cy="151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bookmarkStart w:id="0" w:name="_GoBack"/>
      <w:bookmarkEnd w:id="0"/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outlineLvl w:val="2"/>
        <w:rPr>
          <w:rFonts w:ascii="微软雅黑" w:eastAsia="微软雅黑" w:hAnsi="微软雅黑" w:cs="宋体" w:hint="eastAsia"/>
          <w:b/>
          <w:bCs/>
          <w:color w:val="333399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b/>
          <w:bCs/>
          <w:color w:val="333399"/>
          <w:kern w:val="0"/>
          <w:szCs w:val="21"/>
        </w:rPr>
        <w:t>X射线荧光镀层厚度测量仪 FT150系列 规格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409"/>
        <w:gridCol w:w="2409"/>
        <w:gridCol w:w="2336"/>
      </w:tblGrid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  <w:t>型号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  <w:t>FT150（标准型）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  <w:t>FT150h（高能量型）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b/>
                <w:bCs/>
                <w:color w:val="222222"/>
                <w:kern w:val="0"/>
                <w:szCs w:val="21"/>
              </w:rPr>
              <w:t>FT150L（大型线路板对应）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测量元素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原子序数13（Al）～92（U）</w:t>
            </w:r>
          </w:p>
        </w:tc>
      </w:tr>
      <w:tr w:rsidR="00561CDF" w:rsidRPr="00561CDF" w:rsidTr="00561C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X射线源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管电压：45 kV</w:t>
            </w:r>
          </w:p>
        </w:tc>
      </w:tr>
      <w:tr w:rsidR="00561CDF" w:rsidRPr="00561CDF" w:rsidTr="00561C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Mo靶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W靶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Mo靶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检测器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Si半导体检测器（SDD）（无需液氮）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lastRenderedPageBreak/>
              <w:t>X射线聚光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聚光导管方式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样品观察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CCD摄像头（100万像素）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对焦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激光对焦、自动对焦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最大样品尺寸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400(W) × 300(D) × 100(H)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400(W) × 300(D) × 100(H)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600(W) × 600(D) × 20(H) mm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工作台行程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400(W) × 300(D)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400(W) × 300(D)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300(W) × 300(D) mm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操作系统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电脑、22英寸液晶显示屏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测量软件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薄膜FP法（最多5层膜、10元素）、检量线法、定性分析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数据处理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Microsoft Excel、Microsoft Word 安装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安全功能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样品门联锁</w:t>
            </w:r>
          </w:p>
        </w:tc>
      </w:tr>
      <w:tr w:rsidR="00561CDF" w:rsidRPr="00561CDF" w:rsidTr="00561C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消耗电量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1CDF" w:rsidRPr="00561CDF" w:rsidRDefault="00561CDF" w:rsidP="00561CD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61CDF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300 VA以下</w:t>
            </w:r>
          </w:p>
        </w:tc>
      </w:tr>
    </w:tbl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</w:p>
    <w:p w:rsidR="00561CDF" w:rsidRPr="00561CDF" w:rsidRDefault="00561CDF" w:rsidP="00561CDF">
      <w:pPr>
        <w:widowControl/>
        <w:jc w:val="left"/>
        <w:outlineLvl w:val="3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选购项</w:t>
      </w:r>
    </w:p>
    <w:p w:rsidR="00561CDF" w:rsidRPr="00561CDF" w:rsidRDefault="00561CDF" w:rsidP="00561CDF">
      <w:pPr>
        <w:widowControl/>
        <w:jc w:val="left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br/>
      </w:r>
    </w:p>
    <w:p w:rsidR="00561CDF" w:rsidRPr="00561CDF" w:rsidRDefault="00561CDF" w:rsidP="00561CDF">
      <w:pPr>
        <w:widowControl/>
        <w:numPr>
          <w:ilvl w:val="0"/>
          <w:numId w:val="3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能谱匹配软件（材料辨别）</w:t>
      </w:r>
    </w:p>
    <w:p w:rsidR="00561CDF" w:rsidRPr="00561CDF" w:rsidRDefault="00561CDF" w:rsidP="00561CDF">
      <w:pPr>
        <w:widowControl/>
        <w:numPr>
          <w:ilvl w:val="0"/>
          <w:numId w:val="3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块体FP（测量金属成分比）</w:t>
      </w:r>
    </w:p>
    <w:p w:rsidR="00561CDF" w:rsidRPr="00561CDF" w:rsidRDefault="00561CDF" w:rsidP="00561CDF">
      <w:pPr>
        <w:widowControl/>
        <w:numPr>
          <w:ilvl w:val="0"/>
          <w:numId w:val="3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样品操作限制设置</w:t>
      </w:r>
    </w:p>
    <w:p w:rsidR="00561CDF" w:rsidRPr="00561CDF" w:rsidRDefault="00561CDF" w:rsidP="00561CDF">
      <w:pPr>
        <w:widowControl/>
        <w:numPr>
          <w:ilvl w:val="0"/>
          <w:numId w:val="3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晶圆治具（FT150／FT150h）</w:t>
      </w:r>
    </w:p>
    <w:p w:rsidR="00561CDF" w:rsidRPr="00561CDF" w:rsidRDefault="00561CDF" w:rsidP="00561CDF">
      <w:pPr>
        <w:widowControl/>
        <w:numPr>
          <w:ilvl w:val="0"/>
          <w:numId w:val="3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触摸板</w:t>
      </w:r>
    </w:p>
    <w:p w:rsidR="00561CDF" w:rsidRPr="00561CDF" w:rsidRDefault="00561CDF" w:rsidP="00561CDF">
      <w:pPr>
        <w:widowControl/>
        <w:numPr>
          <w:ilvl w:val="0"/>
          <w:numId w:val="3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信号灯</w:t>
      </w:r>
    </w:p>
    <w:p w:rsidR="00561CDF" w:rsidRPr="00561CDF" w:rsidRDefault="00561CDF" w:rsidP="00561CDF">
      <w:pPr>
        <w:widowControl/>
        <w:numPr>
          <w:ilvl w:val="0"/>
          <w:numId w:val="3"/>
        </w:numPr>
        <w:ind w:left="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打印机</w:t>
      </w:r>
    </w:p>
    <w:p w:rsidR="00561CDF" w:rsidRDefault="00561CDF" w:rsidP="00561CDF">
      <w:pPr>
        <w:rPr>
          <w:rFonts w:hint="eastAsia"/>
        </w:rPr>
      </w:pPr>
      <w:r w:rsidRPr="00561CDF">
        <w:rPr>
          <w:rFonts w:ascii="微软雅黑" w:eastAsia="微软雅黑" w:hAnsi="微软雅黑" w:cs="宋体" w:hint="eastAsia"/>
          <w:color w:val="666666"/>
          <w:kern w:val="0"/>
          <w:szCs w:val="21"/>
        </w:rPr>
        <w:t>紧急停止开关箱</w:t>
      </w:r>
    </w:p>
    <w:sectPr w:rsidR="00561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938AB"/>
    <w:multiLevelType w:val="multilevel"/>
    <w:tmpl w:val="880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A2F06"/>
    <w:multiLevelType w:val="multilevel"/>
    <w:tmpl w:val="493A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14680"/>
    <w:multiLevelType w:val="multilevel"/>
    <w:tmpl w:val="DBFC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DF"/>
    <w:rsid w:val="005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D4E3"/>
  <w15:chartTrackingRefBased/>
  <w15:docId w15:val="{9546FD37-FA0F-4458-B5B3-7DBD1C5C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400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赵保峰</dc:creator>
  <cp:keywords/>
  <dc:description/>
  <cp:lastModifiedBy>赵保峰</cp:lastModifiedBy>
  <cp:revision>1</cp:revision>
  <dcterms:created xsi:type="dcterms:W3CDTF">2018-07-07T08:52:00Z</dcterms:created>
  <dcterms:modified xsi:type="dcterms:W3CDTF">2018-07-07T08:54:00Z</dcterms:modified>
</cp:coreProperties>
</file>